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F0" w:rsidRDefault="00DC71EA" w:rsidP="00A60AF0">
      <w:pPr>
        <w:autoSpaceDE w:val="0"/>
        <w:autoSpaceDN w:val="0"/>
        <w:adjustRightInd w:val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</w:p>
    <w:p w:rsidR="00DC71EA" w:rsidRPr="008F6836" w:rsidRDefault="00DC71EA" w:rsidP="00A60AF0">
      <w:pPr>
        <w:autoSpaceDE w:val="0"/>
        <w:autoSpaceDN w:val="0"/>
        <w:adjustRightInd w:val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НИКОЛЬСКОГО МУНИЦИПАЛЬНОГО РАЙОНА</w:t>
      </w:r>
    </w:p>
    <w:p w:rsidR="00DC71EA" w:rsidRPr="008F6836" w:rsidRDefault="00DC71EA" w:rsidP="00DC71EA">
      <w:pPr>
        <w:autoSpaceDE w:val="0"/>
        <w:autoSpaceDN w:val="0"/>
        <w:adjustRightInd w:val="0"/>
        <w:ind w:right="-610"/>
        <w:jc w:val="center"/>
        <w:rPr>
          <w:rFonts w:ascii="Times New Roman" w:hAnsi="Times New Roman" w:cs="Times New Roman"/>
          <w:sz w:val="28"/>
          <w:szCs w:val="28"/>
        </w:rPr>
      </w:pPr>
    </w:p>
    <w:p w:rsidR="00DC71EA" w:rsidRPr="008F6836" w:rsidRDefault="00DC71EA" w:rsidP="00DC71EA">
      <w:pPr>
        <w:autoSpaceDE w:val="0"/>
        <w:autoSpaceDN w:val="0"/>
        <w:adjustRightInd w:val="0"/>
        <w:ind w:right="-610"/>
        <w:jc w:val="center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ПРИКАЗ</w:t>
      </w:r>
    </w:p>
    <w:p w:rsidR="00DC71EA" w:rsidRPr="008F6836" w:rsidRDefault="00DC71EA" w:rsidP="00DC71EA">
      <w:pPr>
        <w:autoSpaceDE w:val="0"/>
        <w:autoSpaceDN w:val="0"/>
        <w:adjustRightInd w:val="0"/>
        <w:ind w:right="-610"/>
        <w:jc w:val="center"/>
        <w:rPr>
          <w:rFonts w:ascii="Times New Roman" w:hAnsi="Times New Roman" w:cs="Times New Roman"/>
          <w:sz w:val="28"/>
          <w:szCs w:val="28"/>
        </w:rPr>
      </w:pPr>
    </w:p>
    <w:p w:rsidR="00DC71EA" w:rsidRPr="008F6836" w:rsidRDefault="00861AB1" w:rsidP="00DC71EA">
      <w:pPr>
        <w:autoSpaceDE w:val="0"/>
        <w:autoSpaceDN w:val="0"/>
        <w:adjustRightInd w:val="0"/>
        <w:ind w:right="-610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24</w:t>
      </w:r>
      <w:r w:rsidR="00DC71EA" w:rsidRPr="008F6836">
        <w:rPr>
          <w:rFonts w:ascii="Times New Roman" w:hAnsi="Times New Roman" w:cs="Times New Roman"/>
          <w:sz w:val="28"/>
          <w:szCs w:val="28"/>
        </w:rPr>
        <w:t>.0</w:t>
      </w:r>
      <w:r w:rsidRPr="008F6836">
        <w:rPr>
          <w:rFonts w:ascii="Times New Roman" w:hAnsi="Times New Roman" w:cs="Times New Roman"/>
          <w:sz w:val="28"/>
          <w:szCs w:val="28"/>
        </w:rPr>
        <w:t>9</w:t>
      </w:r>
      <w:r w:rsidR="00DC71EA" w:rsidRPr="008F6836">
        <w:rPr>
          <w:rFonts w:ascii="Times New Roman" w:hAnsi="Times New Roman" w:cs="Times New Roman"/>
          <w:sz w:val="28"/>
          <w:szCs w:val="28"/>
        </w:rPr>
        <w:t>.201</w:t>
      </w:r>
      <w:r w:rsidRPr="008F6836">
        <w:rPr>
          <w:rFonts w:ascii="Times New Roman" w:hAnsi="Times New Roman" w:cs="Times New Roman"/>
          <w:sz w:val="28"/>
          <w:szCs w:val="28"/>
        </w:rPr>
        <w:t>8</w:t>
      </w:r>
      <w:r w:rsidR="00A60A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DC71EA" w:rsidRPr="008F6836">
        <w:rPr>
          <w:rFonts w:ascii="Times New Roman" w:hAnsi="Times New Roman" w:cs="Times New Roman"/>
          <w:sz w:val="28"/>
          <w:szCs w:val="28"/>
        </w:rPr>
        <w:t xml:space="preserve">№  </w:t>
      </w:r>
      <w:r w:rsidR="00550AAD" w:rsidRPr="008F6836">
        <w:rPr>
          <w:rFonts w:ascii="Times New Roman" w:hAnsi="Times New Roman" w:cs="Times New Roman"/>
          <w:sz w:val="28"/>
          <w:szCs w:val="28"/>
        </w:rPr>
        <w:t>191</w:t>
      </w:r>
      <w:r w:rsidR="00DC71EA" w:rsidRPr="008F6836">
        <w:rPr>
          <w:rFonts w:ascii="Times New Roman" w:hAnsi="Times New Roman" w:cs="Times New Roman"/>
          <w:sz w:val="28"/>
          <w:szCs w:val="28"/>
        </w:rPr>
        <w:t>/01-03</w:t>
      </w:r>
    </w:p>
    <w:p w:rsidR="00DC71EA" w:rsidRPr="008F6836" w:rsidRDefault="00DC71EA" w:rsidP="008F6836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</w:p>
    <w:p w:rsidR="00DC71EA" w:rsidRPr="008F6836" w:rsidRDefault="00DC71EA" w:rsidP="008F6836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о совещании руководителей муниципальных</w:t>
      </w:r>
    </w:p>
    <w:p w:rsidR="00DC71EA" w:rsidRPr="008F6836" w:rsidRDefault="00DC71EA" w:rsidP="008F6836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</w:p>
    <w:p w:rsidR="00DC71EA" w:rsidRPr="008F6836" w:rsidRDefault="00DC71EA" w:rsidP="008F6836">
      <w:pPr>
        <w:autoSpaceDE w:val="0"/>
        <w:autoSpaceDN w:val="0"/>
        <w:adjustRightInd w:val="0"/>
        <w:spacing w:after="0" w:line="240" w:lineRule="auto"/>
        <w:ind w:right="-610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Никольского муниципального района</w:t>
      </w:r>
    </w:p>
    <w:p w:rsidR="00DC71EA" w:rsidRPr="008F6836" w:rsidRDefault="00DC71EA" w:rsidP="008F6836">
      <w:pPr>
        <w:autoSpaceDE w:val="0"/>
        <w:autoSpaceDN w:val="0"/>
        <w:adjustRightInd w:val="0"/>
        <w:spacing w:after="0" w:line="240" w:lineRule="auto"/>
        <w:ind w:right="-610"/>
        <w:jc w:val="right"/>
        <w:rPr>
          <w:rFonts w:ascii="Times New Roman" w:hAnsi="Times New Roman" w:cs="Times New Roman"/>
          <w:sz w:val="28"/>
          <w:szCs w:val="28"/>
        </w:rPr>
      </w:pPr>
    </w:p>
    <w:p w:rsidR="00DC71EA" w:rsidRPr="008F6836" w:rsidRDefault="00DC71EA" w:rsidP="008F6836">
      <w:pPr>
        <w:autoSpaceDE w:val="0"/>
        <w:autoSpaceDN w:val="0"/>
        <w:adjustRightInd w:val="0"/>
        <w:spacing w:line="240" w:lineRule="auto"/>
        <w:ind w:right="-610"/>
        <w:jc w:val="right"/>
        <w:rPr>
          <w:rFonts w:ascii="Times New Roman" w:hAnsi="Times New Roman" w:cs="Times New Roman"/>
          <w:sz w:val="28"/>
          <w:szCs w:val="28"/>
        </w:rPr>
      </w:pPr>
    </w:p>
    <w:p w:rsidR="00670A07" w:rsidRPr="008F6836" w:rsidRDefault="00DC71EA" w:rsidP="008F6836">
      <w:pPr>
        <w:autoSpaceDE w:val="0"/>
        <w:autoSpaceDN w:val="0"/>
        <w:adjustRightInd w:val="0"/>
        <w:spacing w:line="240" w:lineRule="auto"/>
        <w:ind w:right="-6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В целях обеспечения демократизации управления образованием в Никольском муниципальном районе, решения отдельных вопросов совершенствования и развития муниципальной системы образования, координации деятельности муниципальных образовательных организаций, подведомственных Управлению образования Никольского муниципального района, оказания им консультативной и организац</w:t>
      </w:r>
      <w:r w:rsidR="00670A07" w:rsidRPr="008F6836">
        <w:rPr>
          <w:rFonts w:ascii="Times New Roman" w:hAnsi="Times New Roman" w:cs="Times New Roman"/>
          <w:sz w:val="28"/>
          <w:szCs w:val="28"/>
        </w:rPr>
        <w:t>ионной помощи</w:t>
      </w:r>
    </w:p>
    <w:p w:rsidR="00DC71EA" w:rsidRPr="008F6836" w:rsidRDefault="00DC71EA" w:rsidP="008F6836">
      <w:pPr>
        <w:autoSpaceDE w:val="0"/>
        <w:autoSpaceDN w:val="0"/>
        <w:adjustRightInd w:val="0"/>
        <w:spacing w:line="240" w:lineRule="auto"/>
        <w:ind w:right="-610"/>
        <w:jc w:val="both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ПРИКАЗЫВАЮ:</w:t>
      </w:r>
    </w:p>
    <w:p w:rsidR="00DC71EA" w:rsidRPr="008F6836" w:rsidRDefault="00DC71EA" w:rsidP="008F6836">
      <w:pPr>
        <w:autoSpaceDE w:val="0"/>
        <w:autoSpaceDN w:val="0"/>
        <w:adjustRightInd w:val="0"/>
        <w:spacing w:line="240" w:lineRule="auto"/>
        <w:ind w:right="-6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1. Утвердить прилагаемое Положение о совещании руководителей муниципальных образовательных организаций, подведомственных Управлению образования Никольского муниципального района (далее - Положение о совещании руководителей).</w:t>
      </w:r>
    </w:p>
    <w:p w:rsidR="00DC71EA" w:rsidRPr="008F6836" w:rsidRDefault="008F6836" w:rsidP="008F6836">
      <w:pPr>
        <w:autoSpaceDE w:val="0"/>
        <w:autoSpaceDN w:val="0"/>
        <w:adjustRightInd w:val="0"/>
        <w:spacing w:line="240" w:lineRule="auto"/>
        <w:ind w:right="-6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2. Д</w:t>
      </w:r>
      <w:r w:rsidR="00DC71EA" w:rsidRPr="008F6836">
        <w:rPr>
          <w:rFonts w:ascii="Times New Roman" w:hAnsi="Times New Roman" w:cs="Times New Roman"/>
          <w:sz w:val="28"/>
          <w:szCs w:val="28"/>
        </w:rPr>
        <w:t>овести до сведения руководителей муниципальн</w:t>
      </w:r>
      <w:r w:rsidRPr="008F6836">
        <w:rPr>
          <w:rFonts w:ascii="Times New Roman" w:hAnsi="Times New Roman" w:cs="Times New Roman"/>
          <w:sz w:val="28"/>
          <w:szCs w:val="28"/>
        </w:rPr>
        <w:t>ых образовательных организаций</w:t>
      </w:r>
      <w:r w:rsidR="00DC71EA" w:rsidRPr="008F6836">
        <w:rPr>
          <w:rFonts w:ascii="Times New Roman" w:hAnsi="Times New Roman" w:cs="Times New Roman"/>
          <w:sz w:val="28"/>
          <w:szCs w:val="28"/>
        </w:rPr>
        <w:t>, подведомственных Управлению образования Никольского муниципального района, Поло</w:t>
      </w:r>
      <w:r w:rsidRPr="008F6836">
        <w:rPr>
          <w:rFonts w:ascii="Times New Roman" w:hAnsi="Times New Roman" w:cs="Times New Roman"/>
          <w:sz w:val="28"/>
          <w:szCs w:val="28"/>
        </w:rPr>
        <w:t>жение о совещании руководителей.</w:t>
      </w:r>
    </w:p>
    <w:p w:rsidR="00DC71EA" w:rsidRPr="008F6836" w:rsidRDefault="008F6836" w:rsidP="008F6836">
      <w:pPr>
        <w:autoSpaceDE w:val="0"/>
        <w:autoSpaceDN w:val="0"/>
        <w:adjustRightInd w:val="0"/>
        <w:spacing w:line="240" w:lineRule="auto"/>
        <w:ind w:right="-6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F6836">
        <w:rPr>
          <w:rFonts w:ascii="Times New Roman" w:hAnsi="Times New Roman" w:cs="Times New Roman"/>
          <w:sz w:val="28"/>
          <w:szCs w:val="28"/>
        </w:rPr>
        <w:t>Р</w:t>
      </w:r>
      <w:r w:rsidR="00DC71EA" w:rsidRPr="008F6836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DC71EA" w:rsidRPr="008F6836">
        <w:rPr>
          <w:rFonts w:ascii="Times New Roman" w:hAnsi="Times New Roman" w:cs="Times New Roman"/>
          <w:sz w:val="28"/>
          <w:szCs w:val="28"/>
        </w:rPr>
        <w:t xml:space="preserve"> настоящий приказ на официальном сайте Управления образования Никольского муниципального района в информационно-телекоммуникационной сети «Интернет».</w:t>
      </w:r>
    </w:p>
    <w:p w:rsidR="00DC71EA" w:rsidRPr="008F6836" w:rsidRDefault="008F6836" w:rsidP="008F6836">
      <w:pPr>
        <w:autoSpaceDE w:val="0"/>
        <w:autoSpaceDN w:val="0"/>
        <w:adjustRightInd w:val="0"/>
        <w:spacing w:line="240" w:lineRule="auto"/>
        <w:ind w:right="-6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836">
        <w:rPr>
          <w:rFonts w:ascii="Times New Roman" w:hAnsi="Times New Roman" w:cs="Times New Roman"/>
          <w:sz w:val="28"/>
          <w:szCs w:val="28"/>
        </w:rPr>
        <w:t>4</w:t>
      </w:r>
      <w:r w:rsidR="00DC71EA" w:rsidRPr="008F68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71EA" w:rsidRPr="008F68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71EA" w:rsidRPr="008F683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DC71EA" w:rsidRPr="008F6836" w:rsidRDefault="00DC71EA" w:rsidP="008F68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E045F" w:rsidRPr="007E045F" w:rsidRDefault="007E045F" w:rsidP="007E045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4851"/>
        <w:gridCol w:w="2198"/>
        <w:gridCol w:w="2805"/>
      </w:tblGrid>
      <w:tr w:rsidR="007E045F" w:rsidRPr="007E045F" w:rsidTr="00EB19B1">
        <w:tc>
          <w:tcPr>
            <w:tcW w:w="5211" w:type="dxa"/>
            <w:hideMark/>
          </w:tcPr>
          <w:p w:rsidR="007E045F" w:rsidRPr="007E045F" w:rsidRDefault="007E045F" w:rsidP="007E045F">
            <w:pPr>
              <w:tabs>
                <w:tab w:val="left" w:pos="180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045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</w:t>
            </w:r>
            <w:r w:rsidRPr="007E045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</w:p>
          <w:p w:rsidR="007E045F" w:rsidRPr="007E045F" w:rsidRDefault="007E045F" w:rsidP="007E04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045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Управления образования </w:t>
            </w:r>
          </w:p>
        </w:tc>
        <w:tc>
          <w:tcPr>
            <w:tcW w:w="2268" w:type="dxa"/>
            <w:hideMark/>
          </w:tcPr>
          <w:p w:rsidR="007E045F" w:rsidRPr="007E045F" w:rsidRDefault="007E045F" w:rsidP="007E0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  <w:sz w:val="28"/>
                <w:szCs w:val="28"/>
              </w:rPr>
              <w:drawing>
                <wp:inline distT="0" distB="0" distL="0" distR="0">
                  <wp:extent cx="866775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</w:tcPr>
          <w:p w:rsidR="007E045F" w:rsidRPr="007E045F" w:rsidRDefault="007E045F" w:rsidP="007E0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E045F" w:rsidRPr="007E045F" w:rsidRDefault="007E045F" w:rsidP="007E0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045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 А. Вершинина</w:t>
            </w:r>
          </w:p>
        </w:tc>
      </w:tr>
    </w:tbl>
    <w:p w:rsidR="00DC71EA" w:rsidRPr="008F6836" w:rsidRDefault="00DC71EA" w:rsidP="007E04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71EA" w:rsidRPr="008F6836" w:rsidSect="00DC71EA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71EA"/>
    <w:rsid w:val="003165B2"/>
    <w:rsid w:val="00550AAD"/>
    <w:rsid w:val="006057DA"/>
    <w:rsid w:val="00670A07"/>
    <w:rsid w:val="007E045F"/>
    <w:rsid w:val="00861AB1"/>
    <w:rsid w:val="008F6836"/>
    <w:rsid w:val="009C4901"/>
    <w:rsid w:val="00A60AF0"/>
    <w:rsid w:val="00B10777"/>
    <w:rsid w:val="00DC7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2019-08-05T06:14:00Z</cp:lastPrinted>
  <dcterms:created xsi:type="dcterms:W3CDTF">2019-06-07T16:43:00Z</dcterms:created>
  <dcterms:modified xsi:type="dcterms:W3CDTF">2019-08-06T08:11:00Z</dcterms:modified>
</cp:coreProperties>
</file>